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0A20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27853F39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7D27FD4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DD740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C4045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BE7229F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42B075A1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2BC278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63D021E0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1FE7DC8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069D7783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05F9E289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B2C4D66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6DA249E6" w14:textId="3CF77E18" w:rsidR="00252F7A" w:rsidRDefault="0067153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71531">
              <w:rPr>
                <w:rFonts w:ascii="宋体" w:hAnsi="宋体" w:hint="eastAsia"/>
                <w:sz w:val="28"/>
                <w:szCs w:val="28"/>
              </w:rPr>
              <w:t>河北优库建材有限公司</w:t>
            </w:r>
          </w:p>
        </w:tc>
      </w:tr>
      <w:tr w:rsidR="00252F7A" w14:paraId="195D7E5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E745D7C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1335555" w14:textId="1AFE5E41" w:rsidR="00252F7A" w:rsidRDefault="0067153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71531">
              <w:rPr>
                <w:rFonts w:ascii="宋体" w:hAnsi="宋体" w:hint="eastAsia"/>
                <w:sz w:val="28"/>
                <w:szCs w:val="28"/>
              </w:rPr>
              <w:t>河北优库建材有限公司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4B181C63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32C39423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96BE409" w14:textId="75751C8A" w:rsidR="00252F7A" w:rsidRDefault="00671531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71531">
              <w:rPr>
                <w:rFonts w:ascii="宋体" w:hAnsi="宋体" w:hint="eastAsia"/>
                <w:sz w:val="28"/>
                <w:szCs w:val="28"/>
              </w:rPr>
              <w:t>河北省秦皇岛市卢龙县印庄乡卢印公路北侧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郭炜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13911376213</w:t>
            </w:r>
          </w:p>
        </w:tc>
      </w:tr>
      <w:tr w:rsidR="00252F7A" w14:paraId="38F346CF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7705EA1D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16CFF60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7F038C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05C02D3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893BD3F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7CE433F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31F143C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1A580E87" w14:textId="5607B80D" w:rsidR="00252F7A" w:rsidRDefault="00671531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022.05.11</w:t>
            </w:r>
          </w:p>
        </w:tc>
        <w:tc>
          <w:tcPr>
            <w:tcW w:w="5106" w:type="dxa"/>
            <w:gridSpan w:val="2"/>
            <w:vAlign w:val="center"/>
          </w:tcPr>
          <w:p w14:paraId="3F32048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252F7A" w14:paraId="5FA83A06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9AB4A4C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B4E3A46" w14:textId="58083011" w:rsidR="00252F7A" w:rsidRDefault="00671531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022.05.12</w:t>
            </w:r>
          </w:p>
        </w:tc>
        <w:tc>
          <w:tcPr>
            <w:tcW w:w="5106" w:type="dxa"/>
            <w:gridSpan w:val="2"/>
            <w:vAlign w:val="center"/>
          </w:tcPr>
          <w:p w14:paraId="231E6227" w14:textId="31C6F337" w:rsidR="00252F7A" w:rsidRDefault="0067153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</w:t>
            </w:r>
            <w:r w:rsidR="003C31DA" w:rsidRPr="003C31DA">
              <w:rPr>
                <w:rFonts w:ascii="宋体" w:hAnsi="宋体" w:hint="eastAsia"/>
                <w:sz w:val="28"/>
                <w:szCs w:val="28"/>
              </w:rPr>
              <w:t>、张文奇</w:t>
            </w:r>
          </w:p>
        </w:tc>
      </w:tr>
      <w:tr w:rsidR="00252F7A" w14:paraId="4F79114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C6D97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0E906EB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55F316F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69C541C5" w14:textId="3866F5F4" w:rsidR="00252F7A" w:rsidRDefault="0067153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6A9ED233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7299EF5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1680EA07" w14:textId="0627E9A8" w:rsidR="00252F7A" w:rsidRDefault="00671531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71531">
              <w:rPr>
                <w:rFonts w:ascii="宋体" w:hAnsi="宋体" w:hint="eastAsia"/>
                <w:sz w:val="28"/>
                <w:szCs w:val="28"/>
              </w:rPr>
              <w:t>宁爱杰</w:t>
            </w:r>
          </w:p>
        </w:tc>
      </w:tr>
      <w:tr w:rsidR="00252F7A" w14:paraId="615D997E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69F2EF8D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27DCEC2F" w14:textId="2E283250" w:rsidR="00252F7A" w:rsidRDefault="00671531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274A297" wp14:editId="2C16B1D1">
                  <wp:extent cx="1453487" cy="1938475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70" cy="194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66F7B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899B" w14:textId="77777777" w:rsidR="003C31DA" w:rsidRDefault="003C31DA" w:rsidP="003C31DA">
      <w:r>
        <w:separator/>
      </w:r>
    </w:p>
  </w:endnote>
  <w:endnote w:type="continuationSeparator" w:id="0">
    <w:p w14:paraId="53DCFD34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8A35" w14:textId="77777777" w:rsidR="003C31DA" w:rsidRDefault="003C31DA" w:rsidP="003C31DA">
      <w:r>
        <w:separator/>
      </w:r>
    </w:p>
  </w:footnote>
  <w:footnote w:type="continuationSeparator" w:id="0">
    <w:p w14:paraId="39418FCE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252F7A"/>
    <w:rsid w:val="003C31DA"/>
    <w:rsid w:val="005B1854"/>
    <w:rsid w:val="00671531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54ABC1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>DoubleOX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4</cp:revision>
  <dcterms:created xsi:type="dcterms:W3CDTF">2022-02-14T03:37:00Z</dcterms:created>
  <dcterms:modified xsi:type="dcterms:W3CDTF">2022-05-18T02:43:00Z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